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УСТАВ СОЮЗА "____________"
</w:t>
      </w:r>
    </w:p>
    <w:p>
      <w:r>
        <w:t xml:space="preserve">Настоящий Устав  разработан  на основе  ст.ст.  121  - 123  ГК
</w:t>
      </w:r>
    </w:p>
    <w:p>
      <w:r>
        <w:t xml:space="preserve">Российской  Федерации,  других  законодательных   актов,  а  также
</w:t>
      </w:r>
    </w:p>
    <w:p>
      <w:r>
        <w:t xml:space="preserve">Учредительного договора Союза "_________________________________ "
</w:t>
      </w:r>
    </w:p>
    <w:p>
      <w:r>
        <w:t xml:space="preserve">от "__"_____________ 199_г.
</w:t>
      </w:r>
    </w:p>
    <w:p>
      <w:r>
        <w:t xml:space="preserve">1. ЦЕЛИ СОЮЗА
</w:t>
      </w:r>
    </w:p>
    <w:p>
      <w:r>
        <w:t xml:space="preserve">1. Союз является некоммерческой организацией юридических лиц:
</w:t>
      </w:r>
    </w:p>
    <w:p>
      <w:r>
        <w:t xml:space="preserve">__________________________________________________________________
</w:t>
      </w:r>
    </w:p>
    <w:p>
      <w:r>
        <w:t xml:space="preserve">являющихся     коммерческими     организациями     и   добровольно
</w:t>
      </w:r>
    </w:p>
    <w:p>
      <w:r>
        <w:t xml:space="preserve">объединившихся    в    Союз    в     целях    координации    своей
</w:t>
      </w:r>
    </w:p>
    <w:p>
      <w:r>
        <w:t xml:space="preserve">предпринимательской   деятельности,   а   также   решения   задач,
</w:t>
      </w:r>
    </w:p>
    <w:p>
      <w:r>
        <w:t xml:space="preserve">упомянутых в п. 2 настоящего раздела Устава.
</w:t>
      </w:r>
    </w:p>
    <w:p>
      <w:r>
        <w:t xml:space="preserve">2. ОСНОВНЫЕ ЗАДАЧИ СОЮЗА СОСТОЯТ:
</w:t>
      </w:r>
    </w:p>
    <w:p>
      <w:r>
        <w:t xml:space="preserve">- в защите имущественных и иных интересов членов Союза;
</w:t>
      </w:r>
    </w:p>
    <w:p>
      <w:r>
        <w:t xml:space="preserve">- в обеспечении условий для  коллективного обсуждения вопросов
</w:t>
      </w:r>
    </w:p>
    <w:p>
      <w:r>
        <w:t xml:space="preserve">деятельности, входящих в него членов;
</w:t>
      </w:r>
    </w:p>
    <w:p>
      <w:r>
        <w:t xml:space="preserve">- в обобщении и распространении положительного опыта;
</w:t>
      </w:r>
    </w:p>
    <w:p>
      <w:r>
        <w:t xml:space="preserve">-  в  выработке  рекомендаций  по  эффективному  использованию
</w:t>
      </w:r>
    </w:p>
    <w:p>
      <w:r>
        <w:t xml:space="preserve">имеющихся у его членов резервов и возможностей;
</w:t>
      </w:r>
    </w:p>
    <w:p>
      <w:r>
        <w:t xml:space="preserve">- в содействии координации деятельности членов Союза;
</w:t>
      </w:r>
    </w:p>
    <w:p>
      <w:r>
        <w:t xml:space="preserve">- в  проведении  работы  по  специализации деятельности  своих
</w:t>
      </w:r>
    </w:p>
    <w:p>
      <w:r>
        <w:t xml:space="preserve">членов;
</w:t>
      </w:r>
    </w:p>
    <w:p>
      <w:r>
        <w:t xml:space="preserve">- в налаживании  кооперационных связей своих  членов с другими
</w:t>
      </w:r>
    </w:p>
    <w:p>
      <w:r>
        <w:t xml:space="preserve">коммерческими организациями:
</w:t>
      </w:r>
    </w:p>
    <w:p>
      <w:r>
        <w:t xml:space="preserve">- в  оказании  помощи  в  материально-техническом  обеспечении
</w:t>
      </w:r>
    </w:p>
    <w:p>
      <w:r>
        <w:t xml:space="preserve">членов;
</w:t>
      </w:r>
    </w:p>
    <w:p>
      <w:r>
        <w:t xml:space="preserve">- в  изучении состояния  и перспектив  развития рынка  работ и
</w:t>
      </w:r>
    </w:p>
    <w:p>
      <w:r>
        <w:t xml:space="preserve">услуг, соответствующих профилю деятельности членов Союза;
</w:t>
      </w:r>
    </w:p>
    <w:p>
      <w:r>
        <w:t xml:space="preserve">- в представлении  интересов членов Союза  в государственных и
</w:t>
      </w:r>
    </w:p>
    <w:p>
      <w:r>
        <w:t xml:space="preserve">иных органов, а также в международных организациях;
</w:t>
      </w:r>
    </w:p>
    <w:p>
      <w:r>
        <w:t xml:space="preserve">- в правовом обслуживании членов и  обеспечении защиты их прав
</w:t>
      </w:r>
    </w:p>
    <w:p>
      <w:r>
        <w:t xml:space="preserve">и законных интересов;
</w:t>
      </w:r>
    </w:p>
    <w:p>
      <w:r>
        <w:t xml:space="preserve">- в организации рекламы работ и услуг членов Союза;
</w:t>
      </w:r>
    </w:p>
    <w:p>
      <w:r>
        <w:t xml:space="preserve">- в подготовке и повышении квалификации кадров.
</w:t>
      </w:r>
    </w:p>
    <w:p>
      <w:r>
        <w:t xml:space="preserve">3. Союз образован на состоявшемся "__"_______________ 199_г. в
</w:t>
      </w:r>
    </w:p>
    <w:p>
      <w:r>
        <w:t xml:space="preserve">городе   Москве    собрании    уполномоченных     (делегатов)   от
</w:t>
      </w:r>
    </w:p>
    <w:p>
      <w:r>
        <w:t xml:space="preserve">юридических лиц,  упомянутых в  п. 1  разд.  1 настоящего  Устава,
</w:t>
      </w:r>
    </w:p>
    <w:p>
      <w:r>
        <w:t xml:space="preserve">являющихся учредителями Союза.
</w:t>
      </w:r>
    </w:p>
    <w:p>
      <w:r>
        <w:t xml:space="preserve">4. Учредители  Союза  вносят  вклады  в  Уставный фонд  Союза.
</w:t>
      </w:r>
    </w:p>
    <w:p>
      <w:r>
        <w:t xml:space="preserve">Состав и размер вклада членов Союза:
</w:t>
      </w:r>
    </w:p>
    <w:p>
      <w:r>
        <w:t xml:space="preserve">1.____________________________________________________________
</w:t>
      </w:r>
    </w:p>
    <w:p>
      <w:r>
        <w:t xml:space="preserve">2.____________________________________________________________
</w:t>
      </w:r>
    </w:p>
    <w:p>
      <w:r>
        <w:t xml:space="preserve">3.____________________________________________________________
</w:t>
      </w:r>
    </w:p>
    <w:p>
      <w:r>
        <w:t xml:space="preserve">и т.д.
</w:t>
      </w:r>
    </w:p>
    <w:p>
      <w:r>
        <w:t xml:space="preserve">С учетом этого общий размер Уставного фонда составляет____руб.
</w:t>
      </w:r>
    </w:p>
    <w:p>
      <w:r>
        <w:t xml:space="preserve">Каждый член Союза вносит не менее 50% своего вклада, к моменту
</w:t>
      </w:r>
    </w:p>
    <w:p>
      <w:r>
        <w:t xml:space="preserve">государственной регистрации Союза, а оставшуюся часть  вклада - не
</w:t>
      </w:r>
    </w:p>
    <w:p>
      <w:r>
        <w:t xml:space="preserve">позднее 12 месяцев  с момента государственной  регистрации Устава.
</w:t>
      </w:r>
    </w:p>
    <w:p>
      <w:r>
        <w:t xml:space="preserve">Член Союзе, не  полностью внесший  свой вклад,  несет субсидиарную
</w:t>
      </w:r>
    </w:p>
    <w:p>
      <w:r>
        <w:t xml:space="preserve">ответственность  по  обязательствам  Союза  и  невнесенной  частью
</w:t>
      </w:r>
    </w:p>
    <w:p>
      <w:r>
        <w:t xml:space="preserve">вклада.
</w:t>
      </w:r>
    </w:p>
    <w:p>
      <w:r>
        <w:t xml:space="preserve">С момента государственной регистрации  в установленном порядке
</w:t>
      </w:r>
    </w:p>
    <w:p>
      <w:r>
        <w:t xml:space="preserve">Союз признается юридическим лицом.
</w:t>
      </w:r>
    </w:p>
    <w:p>
      <w:r>
        <w:t xml:space="preserve">Экземпляр Устава Союза  вручается каждому  из входящих  в него
</w:t>
      </w:r>
    </w:p>
    <w:p>
      <w:r>
        <w:t xml:space="preserve">членов.
</w:t>
      </w:r>
    </w:p>
    <w:p>
      <w:r>
        <w:t xml:space="preserve">II. ЧЛЕНСТВО В СОЮЗЕ. ПРАВА И ОБЯЗАННОСТИ ЧЛЕНОВ
</w:t>
      </w:r>
    </w:p>
    <w:p>
      <w:r>
        <w:t xml:space="preserve">СОЮЗА
</w:t>
      </w:r>
    </w:p>
    <w:p>
      <w:r>
        <w:t xml:space="preserve">1. Членами Союза  могут быть созданные  на основе действующего
</w:t>
      </w:r>
    </w:p>
    <w:p>
      <w:r>
        <w:t xml:space="preserve">Гражданского  кодекса  РФ  коммерческие   организации,  являющиеся
</w:t>
      </w:r>
    </w:p>
    <w:p>
      <w:r>
        <w:t xml:space="preserve">юридическими лицами и признающими настоящий Устав.
</w:t>
      </w:r>
    </w:p>
    <w:p>
      <w:r>
        <w:t xml:space="preserve">Члены Союза сохраняют свою самостоятельность и сохраняют права
</w:t>
      </w:r>
    </w:p>
    <w:p>
      <w:r>
        <w:t xml:space="preserve">юридического лица.
</w:t>
      </w:r>
    </w:p>
    <w:p>
      <w:r>
        <w:t xml:space="preserve">2. Прием в члены Союза производится на собрании уполномоченных
</w:t>
      </w:r>
    </w:p>
    <w:p>
      <w:r>
        <w:t xml:space="preserve">(делегатов) членов  Союза  в  присутствие  представителя  подавшей
</w:t>
      </w:r>
    </w:p>
    <w:p>
      <w:r>
        <w:t xml:space="preserve">заявления коммерческой  организации.  Для  принятия  нового  члена
</w:t>
      </w:r>
    </w:p>
    <w:p>
      <w:r>
        <w:t xml:space="preserve">Союза  нужно  согласие  большинства   присутствующих  на  собрании
</w:t>
      </w:r>
    </w:p>
    <w:p>
      <w:r>
        <w:t xml:space="preserve">уполномоченных (делегатов) членов Союза.
</w:t>
      </w:r>
    </w:p>
    <w:p>
      <w:r>
        <w:t xml:space="preserve">3. Исключение из членов Союза производится по решению не менее
</w:t>
      </w:r>
    </w:p>
    <w:p>
      <w:r>
        <w:t xml:space="preserve">2/3 присутствующих на  собрании уполномоченных  (делегатов) членов
</w:t>
      </w:r>
    </w:p>
    <w:p>
      <w:r>
        <w:t xml:space="preserve">Союза.
</w:t>
      </w:r>
    </w:p>
    <w:p>
      <w:r>
        <w:t xml:space="preserve">4. Член Союза обязан:
</w:t>
      </w:r>
    </w:p>
    <w:p>
      <w:r>
        <w:t xml:space="preserve">- соблюдать настоящий Устав;
</w:t>
      </w:r>
    </w:p>
    <w:p>
      <w:r>
        <w:t xml:space="preserve">- своевременно  отчислять  часть  доходов  в  централизованные
</w:t>
      </w:r>
    </w:p>
    <w:p>
      <w:r>
        <w:t xml:space="preserve">фонды Союза;
</w:t>
      </w:r>
    </w:p>
    <w:p>
      <w:r>
        <w:t xml:space="preserve">- принимать участие в управлении делами Союза;
</w:t>
      </w:r>
    </w:p>
    <w:p>
      <w:r>
        <w:t xml:space="preserve">- представлять необходимую  для нормальной  деятельности Союза
</w:t>
      </w:r>
    </w:p>
    <w:p>
      <w:r>
        <w:t xml:space="preserve">информацию о своей работе;
</w:t>
      </w:r>
    </w:p>
    <w:p>
      <w:r>
        <w:t xml:space="preserve">- выполнять решения Союза, принятые в пределах его полномочий,
</w:t>
      </w:r>
    </w:p>
    <w:p>
      <w:r>
        <w:t xml:space="preserve">определенных настоящим Уставом.
</w:t>
      </w:r>
    </w:p>
    <w:p>
      <w:r>
        <w:t xml:space="preserve">5. Член Союза имеет право:
</w:t>
      </w:r>
    </w:p>
    <w:p>
      <w:r>
        <w:t xml:space="preserve">-  вносить  предложения  по  вопросам  улучшения  деятельности
</w:t>
      </w:r>
    </w:p>
    <w:p>
      <w:r>
        <w:t xml:space="preserve">Союза;
</w:t>
      </w:r>
    </w:p>
    <w:p>
      <w:r>
        <w:t xml:space="preserve">- безвозмездно пользоваться услугами Союза;
</w:t>
      </w:r>
    </w:p>
    <w:p>
      <w:r>
        <w:t xml:space="preserve">- выхода из Союза (по своему усмотрению);
</w:t>
      </w:r>
    </w:p>
    <w:p>
      <w:r>
        <w:t xml:space="preserve">- требовать устранения недостатков в работе органов управления
</w:t>
      </w:r>
    </w:p>
    <w:p>
      <w:r>
        <w:t xml:space="preserve">Союза;
</w:t>
      </w:r>
    </w:p>
    <w:p>
      <w:r>
        <w:t xml:space="preserve">- быть представленным в органах управления Союза;
</w:t>
      </w:r>
    </w:p>
    <w:p>
      <w:r>
        <w:t xml:space="preserve">- получать необходимую информацию о деятельности Союза;
</w:t>
      </w:r>
    </w:p>
    <w:p>
      <w:r>
        <w:t xml:space="preserve">- добровольно решать вопрос о выходе из Союза.
</w:t>
      </w:r>
    </w:p>
    <w:p>
      <w:r>
        <w:t xml:space="preserve">6. Заявление члена Союза  о выходе его из  состава должно быть
</w:t>
      </w:r>
    </w:p>
    <w:p>
      <w:r>
        <w:t xml:space="preserve">рассмотрено не позднее месяца собранием уполномоченных (делегатов)
</w:t>
      </w:r>
    </w:p>
    <w:p>
      <w:r>
        <w:t xml:space="preserve">членов Союза. С момента  принятия этим собранием решения  о выходе
</w:t>
      </w:r>
    </w:p>
    <w:p>
      <w:r>
        <w:t xml:space="preserve">члена Союза,  последний  считается выбывшим  из  Союза. Расчеты  с
</w:t>
      </w:r>
    </w:p>
    <w:p>
      <w:r>
        <w:t xml:space="preserve">бывшим членом Союза производятся по окончании финансового года, но
</w:t>
      </w:r>
    </w:p>
    <w:p>
      <w:r>
        <w:t xml:space="preserve">не позднее  1-го  месяца  после утверждения  годового  финансового
</w:t>
      </w:r>
    </w:p>
    <w:p>
      <w:r>
        <w:t xml:space="preserve">отчета  и   баланса  Союза.   Расчеты  с   исключенным   из  Союза
</w:t>
      </w:r>
    </w:p>
    <w:p>
      <w:r>
        <w:t xml:space="preserve">производятся в таком же порядке.
</w:t>
      </w:r>
    </w:p>
    <w:p>
      <w:r>
        <w:t xml:space="preserve">7.   За   ущерб,   причиненный   Союзу,   член   Союза   несет
</w:t>
      </w:r>
    </w:p>
    <w:p>
      <w:r>
        <w:t xml:space="preserve">предусмотренную законодательством  имущественную  ответственность.
</w:t>
      </w:r>
    </w:p>
    <w:p>
      <w:r>
        <w:t xml:space="preserve">Член Союза (вышедший или исключенный из Союза), несет субсидиарную
</w:t>
      </w:r>
    </w:p>
    <w:p>
      <w:r>
        <w:t xml:space="preserve">ответственность по  обязательствам  Союза  пропорционально  своему
</w:t>
      </w:r>
    </w:p>
    <w:p>
      <w:r>
        <w:t xml:space="preserve">взносу в уставный фонд  Союза в течение  2-х лет с  момента выхода
</w:t>
      </w:r>
    </w:p>
    <w:p>
      <w:r>
        <w:t xml:space="preserve">(исключения).
</w:t>
      </w:r>
    </w:p>
    <w:p>
      <w:r>
        <w:t xml:space="preserve">III. ИМУЩЕСТВО СОЮЗА
</w:t>
      </w:r>
    </w:p>
    <w:p>
      <w:r>
        <w:t xml:space="preserve">1. Союз  является  юридическим  лицом,  имеет  самостоятельный
</w:t>
      </w:r>
    </w:p>
    <w:p>
      <w:r>
        <w:t xml:space="preserve">баланс, а  также печать  со своим  наименованием, может  от своего
</w:t>
      </w:r>
    </w:p>
    <w:p>
      <w:r>
        <w:t xml:space="preserve">имени  приобретать  права  и  нести  обязанности,  быть  истцом  и
</w:t>
      </w:r>
    </w:p>
    <w:p>
      <w:r>
        <w:t xml:space="preserve">ответчиком в суде.
</w:t>
      </w:r>
    </w:p>
    <w:p>
      <w:r>
        <w:t xml:space="preserve">2. Имущество  Союза, необходимое  для выполнения  его уставных
</w:t>
      </w:r>
    </w:p>
    <w:p>
      <w:r>
        <w:t xml:space="preserve">задач, формируется за счет:
</w:t>
      </w:r>
    </w:p>
    <w:p>
      <w:r>
        <w:t xml:space="preserve">- денежных и имущественных взносов его членов;
</w:t>
      </w:r>
    </w:p>
    <w:p>
      <w:r>
        <w:t xml:space="preserve">-  отчислений  из  прибыли  членов   Союза  для  осуществления
</w:t>
      </w:r>
    </w:p>
    <w:p>
      <w:r>
        <w:t xml:space="preserve">деятельности хозяйственных обществ, учрежденных Союзом;
</w:t>
      </w:r>
    </w:p>
    <w:p>
      <w:r>
        <w:t xml:space="preserve">- поступлений от иных законных источников.
</w:t>
      </w:r>
    </w:p>
    <w:p>
      <w:r>
        <w:t xml:space="preserve">В формировании  имущества  Союза  могут  принимать участие  на
</w:t>
      </w:r>
    </w:p>
    <w:p>
      <w:r>
        <w:t xml:space="preserve">договорных началах (в случаях,  предусмотренных настоящим Уставом)
</w:t>
      </w:r>
    </w:p>
    <w:p>
      <w:r>
        <w:t xml:space="preserve">путем   денежных   и   имущественных    взносов   государственные,
</w:t>
      </w:r>
    </w:p>
    <w:p>
      <w:r>
        <w:t xml:space="preserve">кооперативные и иные организации.
</w:t>
      </w:r>
    </w:p>
    <w:p>
      <w:r>
        <w:t xml:space="preserve">3. Имущество  Союза является  общей собственностью  входящих в
</w:t>
      </w:r>
    </w:p>
    <w:p>
      <w:r>
        <w:t xml:space="preserve">него членов.  Союзу  могут  принадлежать на  праве  собственности:
</w:t>
      </w:r>
    </w:p>
    <w:p>
      <w:r>
        <w:t xml:space="preserve">здания,  оборудование,  транспортные  и  денежные  средства,  иное
</w:t>
      </w:r>
    </w:p>
    <w:p>
      <w:r>
        <w:t xml:space="preserve">имущество в соответствии с целями его деятельности.
</w:t>
      </w:r>
    </w:p>
    <w:p>
      <w:r>
        <w:t xml:space="preserve">4. Союз хранит денежные средства на счетах в учреждениях банка
</w:t>
      </w:r>
    </w:p>
    <w:p>
      <w:r>
        <w:t xml:space="preserve">и производит все  кассовые и расчетные  операции в  соответствии с
</w:t>
      </w:r>
    </w:p>
    <w:p>
      <w:r>
        <w:t xml:space="preserve">установленными правилами.
</w:t>
      </w:r>
    </w:p>
    <w:p>
      <w:r>
        <w:t xml:space="preserve">5. Союз:
</w:t>
      </w:r>
    </w:p>
    <w:p>
      <w:r>
        <w:t xml:space="preserve">- принимает участие в оптовых ярмарках;
</w:t>
      </w:r>
    </w:p>
    <w:p>
      <w:r>
        <w:t xml:space="preserve">- организует выставки, оптовые ярмарки;
</w:t>
      </w:r>
    </w:p>
    <w:p>
      <w:r>
        <w:t xml:space="preserve">- выпускает рекламные издания;
</w:t>
      </w:r>
    </w:p>
    <w:p>
      <w:r>
        <w:t xml:space="preserve">- заключает от  имени и  в интересах своих  членов гражданско-
</w:t>
      </w:r>
    </w:p>
    <w:p>
      <w:r>
        <w:t xml:space="preserve">правовые договоры;
</w:t>
      </w:r>
    </w:p>
    <w:p>
      <w:r>
        <w:t xml:space="preserve">-  учреждает   хозяйственные   общества  и   участвует   в  их
</w:t>
      </w:r>
    </w:p>
    <w:p>
      <w:r>
        <w:t xml:space="preserve">деятельности;
</w:t>
      </w:r>
    </w:p>
    <w:p>
      <w:r>
        <w:t xml:space="preserve">-  проводит  ревизию  производственно-финансовой  деятельности
</w:t>
      </w:r>
    </w:p>
    <w:p>
      <w:r>
        <w:t xml:space="preserve">членов Союза;
</w:t>
      </w:r>
    </w:p>
    <w:p>
      <w:r>
        <w:t xml:space="preserve">- изучает рынок спроса на работы  (услуги) своих членов и дает
</w:t>
      </w:r>
    </w:p>
    <w:p>
      <w:r>
        <w:t xml:space="preserve">им соответствующие рекомендации;
</w:t>
      </w:r>
    </w:p>
    <w:p>
      <w:r>
        <w:t xml:space="preserve">- защищает  права и  законные  интересы своих  членов  в суде,
</w:t>
      </w:r>
    </w:p>
    <w:p>
      <w:r>
        <w:t xml:space="preserve">других государственных органах и общественных организациях.
</w:t>
      </w:r>
    </w:p>
    <w:p>
      <w:r>
        <w:t xml:space="preserve">6.    Союз    на    основе    валютной    самоокупаемости    и
</w:t>
      </w:r>
    </w:p>
    <w:p>
      <w:r>
        <w:t xml:space="preserve">самофинансирования входящих  в него  членов вправе  участвовать во
</w:t>
      </w:r>
    </w:p>
    <w:p>
      <w:r>
        <w:t xml:space="preserve">внешнеэкономической   деятельности.   В   этих    целях   союз   в
</w:t>
      </w:r>
    </w:p>
    <w:p>
      <w:r>
        <w:t xml:space="preserve">установленном порядке:
</w:t>
      </w:r>
    </w:p>
    <w:p>
      <w:r>
        <w:t xml:space="preserve">-   организует   непосредственное   осуществление   экспортно-
</w:t>
      </w:r>
    </w:p>
    <w:p>
      <w:r>
        <w:t xml:space="preserve">импортных операций своих членов;
</w:t>
      </w:r>
    </w:p>
    <w:p>
      <w:r>
        <w:t xml:space="preserve">- заключает от своего или их  имени договоры с внешнеторговыми
</w:t>
      </w:r>
    </w:p>
    <w:p>
      <w:r>
        <w:t xml:space="preserve">организациями и для осуществления  операций по экспорту  и импорту
</w:t>
      </w:r>
    </w:p>
    <w:p>
      <w:r>
        <w:t xml:space="preserve">товаров (работ, услуг);
</w:t>
      </w:r>
    </w:p>
    <w:p>
      <w:r>
        <w:t xml:space="preserve">- совершает внешнеторговые операции в интересах своих членов с
</w:t>
      </w:r>
    </w:p>
    <w:p>
      <w:r>
        <w:t xml:space="preserve">иностранными партнерами по приграничной торговле;
</w:t>
      </w:r>
    </w:p>
    <w:p>
      <w:r>
        <w:t xml:space="preserve">- распределяет валютную и иную  выручку от внешнеэкономической
</w:t>
      </w:r>
    </w:p>
    <w:p>
      <w:r>
        <w:t xml:space="preserve">деятельности  пропорционально   вкладу   каждого   кооператива   в
</w:t>
      </w:r>
    </w:p>
    <w:p>
      <w:r>
        <w:t xml:space="preserve">получении валютных и иных средств.
</w:t>
      </w:r>
    </w:p>
    <w:p>
      <w:r>
        <w:t xml:space="preserve">По решению членов  союза они отчисляют  часть заработанных ими
</w:t>
      </w:r>
    </w:p>
    <w:p>
      <w:r>
        <w:t xml:space="preserve">валютных средств для формирования общего валютного фонда Союза.
</w:t>
      </w:r>
    </w:p>
    <w:p>
      <w:r>
        <w:t xml:space="preserve">7. Союз принимает участие в соответствии с настоящим Уставом в
</w:t>
      </w:r>
    </w:p>
    <w:p>
      <w:r>
        <w:t xml:space="preserve">деятельности  международных   Союзов,   ассоциаций,   организаций,
</w:t>
      </w:r>
    </w:p>
    <w:p>
      <w:r>
        <w:t xml:space="preserve">представляя в них интересы своих членов. Он участвует в проведении
</w:t>
      </w:r>
    </w:p>
    <w:p>
      <w:r>
        <w:t xml:space="preserve">международных выставок и ярмарок.
</w:t>
      </w:r>
    </w:p>
    <w:p>
      <w:r>
        <w:t xml:space="preserve">8. В  целях  выполнения  уставных  задач, другой  деятельности
</w:t>
      </w:r>
    </w:p>
    <w:p>
      <w:r>
        <w:t xml:space="preserve">Союза, образуются следующие фонды:
</w:t>
      </w:r>
    </w:p>
    <w:p>
      <w:r>
        <w:t xml:space="preserve">- фонд оплаты труда аппарата управления Совхоза;
</w:t>
      </w:r>
    </w:p>
    <w:p>
      <w:r>
        <w:t xml:space="preserve">- фонд развития Союза;
</w:t>
      </w:r>
    </w:p>
    <w:p>
      <w:r>
        <w:t xml:space="preserve">- резервный фонд (страховой фонд);
</w:t>
      </w:r>
    </w:p>
    <w:p>
      <w:r>
        <w:t xml:space="preserve">- фонд социального развития и жилищного строительства;
</w:t>
      </w:r>
    </w:p>
    <w:p>
      <w:r>
        <w:t xml:space="preserve">- валютный фонд (централизованный).
</w:t>
      </w:r>
    </w:p>
    <w:p>
      <w:r>
        <w:t xml:space="preserve">9. Отчисления в указанные фонды производятся по долговременным
</w:t>
      </w:r>
    </w:p>
    <w:p>
      <w:r>
        <w:t xml:space="preserve">стабильным       нормативам,        установленным        собранием
</w:t>
      </w:r>
    </w:p>
    <w:p>
      <w:r>
        <w:t xml:space="preserve">уполномоченных(делегатов) членов.
</w:t>
      </w:r>
    </w:p>
    <w:p>
      <w:r>
        <w:t xml:space="preserve">Собрание определяет также порядок  и направления использования
</w:t>
      </w:r>
    </w:p>
    <w:p>
      <w:r>
        <w:t xml:space="preserve">фондов.
</w:t>
      </w:r>
    </w:p>
    <w:p>
      <w:r>
        <w:t xml:space="preserve">10.  Союз  отвечает   по  своим  обязательствам,   принятым  в
</w:t>
      </w:r>
    </w:p>
    <w:p>
      <w:r>
        <w:t xml:space="preserve">соответствии с  нестоящим Уставом  своим  имуществом. Члены  Союза
</w:t>
      </w:r>
    </w:p>
    <w:p>
      <w:r>
        <w:t xml:space="preserve">субсидиарно отвечают по обязательствам Союза в  пределах их вклада
</w:t>
      </w:r>
    </w:p>
    <w:p>
      <w:r>
        <w:t xml:space="preserve">в Уставной фонд  Союза. Союз не  отвечает по  обязательствам своих
</w:t>
      </w:r>
    </w:p>
    <w:p>
      <w:r>
        <w:t xml:space="preserve">членов.
</w:t>
      </w:r>
    </w:p>
    <w:p>
      <w:r>
        <w:t xml:space="preserve">IV. УПРАВЛЕНИЕ СОЮЗОМ
</w:t>
      </w:r>
    </w:p>
    <w:p>
      <w:r>
        <w:t xml:space="preserve">1.  Управление   Союзом  осуществляется   на   основе  широкой
</w:t>
      </w:r>
    </w:p>
    <w:p>
      <w:r>
        <w:t xml:space="preserve">демократии, активного  участия входящих  в него  членов  в решении
</w:t>
      </w:r>
    </w:p>
    <w:p>
      <w:r>
        <w:t xml:space="preserve">всех вопросов.
</w:t>
      </w:r>
    </w:p>
    <w:p>
      <w:r>
        <w:t xml:space="preserve">2.  Высшим   органом   управления   Союза  является   собрание
</w:t>
      </w:r>
    </w:p>
    <w:p>
      <w:r>
        <w:t xml:space="preserve">уполномоченных (делегатов),  входящих в  него членов,  которое для
</w:t>
      </w:r>
    </w:p>
    <w:p>
      <w:r>
        <w:t xml:space="preserve">руководства текущими делами избирает председателя  Союзе сроком до
</w:t>
      </w:r>
    </w:p>
    <w:p>
      <w:r>
        <w:t xml:space="preserve">_______лет.
</w:t>
      </w:r>
    </w:p>
    <w:p>
      <w:r>
        <w:t xml:space="preserve">3. Каждый член Союза имеет на собрании один голос.
</w:t>
      </w:r>
    </w:p>
    <w:p>
      <w:r>
        <w:t xml:space="preserve">4. Собрание уполномоченных (делегатов):
</w:t>
      </w:r>
    </w:p>
    <w:p>
      <w:r>
        <w:t xml:space="preserve">- принимает Устав Союза, вносит в него изменения и дополнения;
</w:t>
      </w:r>
    </w:p>
    <w:p>
      <w:r>
        <w:t xml:space="preserve">- избирает  и  переизбирает председателя  Союза  и ревизионную
</w:t>
      </w:r>
    </w:p>
    <w:p>
      <w:r>
        <w:t xml:space="preserve">комиссию Союза;
</w:t>
      </w:r>
    </w:p>
    <w:p>
      <w:r>
        <w:t xml:space="preserve">- заслушивает их отчеты;
</w:t>
      </w:r>
    </w:p>
    <w:p>
      <w:r>
        <w:t xml:space="preserve">- решает вопросы  о приеме  в члены  Союза, исключении  из его
</w:t>
      </w:r>
    </w:p>
    <w:p>
      <w:r>
        <w:t xml:space="preserve">состава или о выходе из него;
</w:t>
      </w:r>
    </w:p>
    <w:p>
      <w:r>
        <w:t xml:space="preserve">-  определяет   размеры   предусмотренных  настоящим   Уставом
</w:t>
      </w:r>
    </w:p>
    <w:p>
      <w:r>
        <w:t xml:space="preserve">вступительных, паевых и иных взносов;
</w:t>
      </w:r>
    </w:p>
    <w:p>
      <w:r>
        <w:t xml:space="preserve">- устанавливает размеры отчислений в фонды Союза по стабильным
</w:t>
      </w:r>
    </w:p>
    <w:p>
      <w:r>
        <w:t xml:space="preserve">нормативам;
</w:t>
      </w:r>
    </w:p>
    <w:p>
      <w:r>
        <w:t xml:space="preserve">- определяет  размер оплаты  труде членов  аппарата управления
</w:t>
      </w:r>
    </w:p>
    <w:p>
      <w:r>
        <w:t xml:space="preserve">Союза;
</w:t>
      </w:r>
    </w:p>
    <w:p>
      <w:r>
        <w:t xml:space="preserve">- решает другие вопросы в соответствии с настоящим Уставом.
</w:t>
      </w:r>
    </w:p>
    <w:p>
      <w:r>
        <w:t xml:space="preserve">5. Председатель Союза осуществляет руководство текущими делами
</w:t>
      </w:r>
    </w:p>
    <w:p>
      <w:r>
        <w:t xml:space="preserve">Союза и  принимает решения  по вопросам,  не  отнесенным настоящим
</w:t>
      </w:r>
    </w:p>
    <w:p>
      <w:r>
        <w:t xml:space="preserve">Уставом  к  исключительной  компетенции   собрания  уполномоченных
</w:t>
      </w:r>
    </w:p>
    <w:p>
      <w:r>
        <w:t xml:space="preserve">(делегатов).    Обеспечивает    выполнение    решений    собрания,
</w:t>
      </w:r>
    </w:p>
    <w:p>
      <w:r>
        <w:t xml:space="preserve">представляет  Союз  в  отношениях   с  государственными  органами,
</w:t>
      </w:r>
    </w:p>
    <w:p>
      <w:r>
        <w:t xml:space="preserve">учреждениями, организациями, кооперативами, другими организациями,
</w:t>
      </w:r>
    </w:p>
    <w:p>
      <w:r>
        <w:t xml:space="preserve">заключает договоры, совершает иные действия.
</w:t>
      </w:r>
    </w:p>
    <w:p>
      <w:r>
        <w:t xml:space="preserve">6. Ревизионная комиссия  проверяет финансовую  и хозяйственную
</w:t>
      </w:r>
    </w:p>
    <w:p>
      <w:r>
        <w:t xml:space="preserve">деятельность  Союза,   а   по   решению  собрания   уполномоченных
</w:t>
      </w:r>
    </w:p>
    <w:p>
      <w:r>
        <w:t xml:space="preserve">(делегатов)  оказывает  помощь   входящим  в   него  организациям,
</w:t>
      </w:r>
    </w:p>
    <w:p>
      <w:r>
        <w:t xml:space="preserve">реализуя их деятельность.
</w:t>
      </w:r>
    </w:p>
    <w:p>
      <w:r>
        <w:t xml:space="preserve">7.    Собрание    уполномоченных     (делегатов)    созывается
</w:t>
      </w:r>
    </w:p>
    <w:p>
      <w:r>
        <w:t xml:space="preserve">председателем Союза по мере необходимости, но не  реже 1-го раза в
</w:t>
      </w:r>
    </w:p>
    <w:p>
      <w:r>
        <w:t xml:space="preserve">_______. Оно должно быть созвано по  требованию хотя бы 1/3 членов
</w:t>
      </w:r>
    </w:p>
    <w:p>
      <w:r>
        <w:t xml:space="preserve">Союза.
</w:t>
      </w:r>
    </w:p>
    <w:p>
      <w:r>
        <w:t xml:space="preserve">8.  Все   решения  на   собрании   уполномоченных  (делегатов)
</w:t>
      </w:r>
    </w:p>
    <w:p>
      <w:r>
        <w:t xml:space="preserve">принимаются открытым  голосованием, простым  большинством голосов,
</w:t>
      </w:r>
    </w:p>
    <w:p>
      <w:r>
        <w:t xml:space="preserve">за исключением случаев, оговоренных в настоящем Уставе.
</w:t>
      </w:r>
    </w:p>
    <w:p>
      <w:r>
        <w:t xml:space="preserve">9. Для ведения текущих дел Союза  создается аппарат управления
</w:t>
      </w:r>
    </w:p>
    <w:p>
      <w:r>
        <w:t xml:space="preserve">(бухгалтер, экономист, юрист, эксперт и другие).
</w:t>
      </w:r>
    </w:p>
    <w:p>
      <w:r>
        <w:t xml:space="preserve">Численность работников аппарата управления и  размер их оплаты
</w:t>
      </w:r>
    </w:p>
    <w:p>
      <w:r>
        <w:t xml:space="preserve">определяет собрание уполномоченных (делегатов).
</w:t>
      </w:r>
    </w:p>
    <w:p>
      <w:r>
        <w:t xml:space="preserve">V. ПРЕКРАЩЕНИЕ ДЕЯТЕЛЬНОСТИ СОЮЗА
</w:t>
      </w:r>
    </w:p>
    <w:p>
      <w:r>
        <w:t xml:space="preserve">1.   Союз   ликвидируется   по   основаниям,   предусмотренным
</w:t>
      </w:r>
    </w:p>
    <w:p>
      <w:r>
        <w:t xml:space="preserve">действующим законодательством.
</w:t>
      </w:r>
    </w:p>
    <w:p>
      <w:r>
        <w:t xml:space="preserve">2.  Прекращение  деятельности  Союза   производится  также  по
</w:t>
      </w:r>
    </w:p>
    <w:p>
      <w:r>
        <w:t xml:space="preserve">решению собрания  уполномоченных (делегатов).  Порядок прекращения
</w:t>
      </w:r>
    </w:p>
    <w:p>
      <w:r>
        <w:t xml:space="preserve">Союза установлен действующим законодательством.
</w:t>
      </w:r>
    </w:p>
    <w:p>
      <w:r>
        <w:t xml:space="preserve">3. Имущество Союза после его ликвидации  и выплаты всех долгов
</w:t>
      </w:r>
    </w:p>
    <w:p>
      <w:r>
        <w:t xml:space="preserve">и обязательных  платежей  "  распределяется  между  членами  Союза
</w:t>
      </w:r>
    </w:p>
    <w:p>
      <w:r>
        <w:t xml:space="preserve">пропорционально их вкладам.
</w:t>
      </w:r>
    </w:p>
    <w:p>
      <w:r>
        <w:t xml:space="preserve">Настоящий Устав утвержден членами Союза "__"__________ 199_г.
</w:t>
      </w:r>
    </w:p>
    <w:p>
      <w:r>
        <w:t xml:space="preserve">1.________________________________________________________________
</w:t>
      </w:r>
    </w:p>
    <w:p>
      <w:r>
        <w:t xml:space="preserve">(полное наименование и реквизиты члена Союза)
</w:t>
      </w:r>
    </w:p>
    <w:p>
      <w:r>
        <w:t xml:space="preserve">2.________________________________________________________________
</w:t>
      </w:r>
    </w:p>
    <w:p>
      <w:r>
        <w:t xml:space="preserve">3.________________________________________________________________
</w:t>
      </w:r>
    </w:p>
    <w:p>
      <w:r>
        <w:t xml:space="preserve">4.________________________________________________________________
</w:t>
      </w:r>
    </w:p>
    <w:p>
      <w:r>
        <w:t xml:space="preserve">5.________________________________________________________________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2023-10-10T09:38:21.850Z</dcterms:created>
  <dcterms:modified xsi:type="dcterms:W3CDTF">2023-10-10T09:38:21.850Z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